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86" w:rsidRDefault="00480C2B">
      <w:r>
        <w:t>Da molti anni, Il club di Latina ha come “</w:t>
      </w:r>
      <w:r w:rsidRPr="00480C2B">
        <w:rPr>
          <w:i/>
        </w:rPr>
        <w:t>service</w:t>
      </w:r>
      <w:r>
        <w:rPr>
          <w:i/>
        </w:rPr>
        <w:t xml:space="preserve">” </w:t>
      </w:r>
      <w:r>
        <w:t>la sponsorizzazione dell’Istituto “Casa Famiglia Antonelli “ di Terracina.</w:t>
      </w:r>
    </w:p>
    <w:p w:rsidR="00480C2B" w:rsidRDefault="00480C2B">
      <w:r>
        <w:t xml:space="preserve">Tutti gli anni, il club, si fa carico di sopperire, ove possibile, alle piccole esigenze di conduzione dell’istituto, e a Luglio, offre una giornata in piscina ai piccoli ospiti e ai loro accompagnatori. La generosa collaborazione  della proprietaria del parco acquatico “Miami Beach” di </w:t>
      </w:r>
      <w:proofErr w:type="spellStart"/>
      <w:r>
        <w:t>Llatina</w:t>
      </w:r>
      <w:proofErr w:type="spellEnd"/>
      <w:r>
        <w:t xml:space="preserve">, Sig.ra Milena </w:t>
      </w:r>
      <w:proofErr w:type="spellStart"/>
      <w:r>
        <w:t>Sambucci</w:t>
      </w:r>
      <w:proofErr w:type="spellEnd"/>
      <w:r>
        <w:t xml:space="preserve">, fa </w:t>
      </w:r>
      <w:proofErr w:type="gramStart"/>
      <w:r>
        <w:t>si</w:t>
      </w:r>
      <w:proofErr w:type="gramEnd"/>
      <w:r>
        <w:t xml:space="preserve"> che i bambini possano godersi una splendida giornata di svago, serenità, e buon cibo.</w:t>
      </w:r>
    </w:p>
    <w:p w:rsidR="00480C2B" w:rsidRPr="00480C2B" w:rsidRDefault="00480C2B">
      <w:r>
        <w:t xml:space="preserve"> </w:t>
      </w:r>
    </w:p>
    <w:sectPr w:rsidR="00480C2B" w:rsidRPr="00480C2B" w:rsidSect="0075121F">
      <w:pgSz w:w="11907" w:h="16839" w:code="9"/>
      <w:pgMar w:top="1418" w:right="1134" w:bottom="1134" w:left="1134" w:header="709" w:footer="709" w:gutter="0"/>
      <w:paperSrc w:other="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480C2B"/>
    <w:rsid w:val="00480C2B"/>
    <w:rsid w:val="004D017C"/>
    <w:rsid w:val="004D4015"/>
    <w:rsid w:val="006D5DA6"/>
    <w:rsid w:val="0075121F"/>
    <w:rsid w:val="00D94F3F"/>
    <w:rsid w:val="00E35B0E"/>
    <w:rsid w:val="00FD4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D42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 Scala</dc:creator>
  <cp:keywords/>
  <dc:description/>
  <cp:lastModifiedBy>Nives Scala</cp:lastModifiedBy>
  <cp:revision>2</cp:revision>
  <dcterms:created xsi:type="dcterms:W3CDTF">2011-10-06T06:36:00Z</dcterms:created>
  <dcterms:modified xsi:type="dcterms:W3CDTF">2011-10-06T06:46:00Z</dcterms:modified>
</cp:coreProperties>
</file>